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A07" w:rsidRDefault="00F70A07" w:rsidP="00F70A07">
      <w:pPr>
        <w:pStyle w:val="Ttulo1"/>
      </w:pPr>
      <w:r>
        <w:t>Políti</w:t>
      </w:r>
      <w:bookmarkStart w:id="0" w:name="_GoBack"/>
      <w:bookmarkEnd w:id="0"/>
      <w:r>
        <w:t xml:space="preserve">ca de Privacidad de </w:t>
      </w:r>
      <w:proofErr w:type="spellStart"/>
      <w:r>
        <w:t>Jenner</w:t>
      </w:r>
      <w:proofErr w:type="spellEnd"/>
      <w:r>
        <w:t xml:space="preserve"> </w:t>
      </w:r>
      <w:proofErr w:type="spellStart"/>
      <w:r>
        <w:t>Healthcare</w:t>
      </w:r>
      <w:proofErr w:type="spellEnd"/>
    </w:p>
    <w:p w:rsidR="00F70A07" w:rsidRPr="00F70A07" w:rsidRDefault="00F70A07" w:rsidP="00F70A07">
      <w:r>
        <w:t xml:space="preserve">Para el sitio </w:t>
      </w:r>
      <w:hyperlink r:id="rId4" w:history="1">
        <w:r w:rsidRPr="009F0FCD">
          <w:rPr>
            <w:rStyle w:val="Hipervnculo"/>
          </w:rPr>
          <w:t>www.bariatric.cl</w:t>
        </w:r>
      </w:hyperlink>
      <w:r>
        <w:t xml:space="preserve"> </w:t>
      </w:r>
    </w:p>
    <w:p w:rsidR="00F70A07" w:rsidRDefault="00F70A07" w:rsidP="00F70A07"/>
    <w:p w:rsidR="00F70A07" w:rsidRDefault="00F70A07" w:rsidP="00F70A07">
      <w:r>
        <w:t xml:space="preserve">En </w:t>
      </w:r>
      <w:proofErr w:type="spellStart"/>
      <w:r>
        <w:t>Jenner</w:t>
      </w:r>
      <w:proofErr w:type="spellEnd"/>
      <w:r>
        <w:t xml:space="preserve"> </w:t>
      </w:r>
      <w:proofErr w:type="spellStart"/>
      <w:r>
        <w:t>Healthcare</w:t>
      </w:r>
      <w:proofErr w:type="spellEnd"/>
      <w:r>
        <w:t>, la privacidad de nuestros usuarios y la protección de sus datos personales son de suma importancia para nosotros. Esta Política de Privacidad describe cómo recopilamos, utilizamos, divulgamos, almacenamos y protegemos la información personal que obtenemos a través de nuestro sitio web. Al utilizar nuestro sitio web, aceptas los términos y condiciones de esta Política de Privacidad.</w:t>
      </w:r>
    </w:p>
    <w:p w:rsidR="00F70A07" w:rsidRDefault="00F70A07" w:rsidP="00F70A07"/>
    <w:p w:rsidR="00F70A07" w:rsidRDefault="00F70A07" w:rsidP="00F70A07">
      <w:pPr>
        <w:pStyle w:val="Ttulo2"/>
      </w:pPr>
      <w:r>
        <w:t>Recopilación de Información Personal</w:t>
      </w:r>
    </w:p>
    <w:p w:rsidR="00F70A07" w:rsidRDefault="00F70A07" w:rsidP="00F70A07"/>
    <w:p w:rsidR="00F70A07" w:rsidRDefault="00F70A07" w:rsidP="00F70A07">
      <w:r>
        <w:t>Podemos recopilar información personal cuando los usuarios visitan nuestro sitio web, se registran en nuestra plataforma, se comunican con nosotros a través de formularios de contacto o participan en encuestas o promociones. La información personal que podemos recopilar incluye, entre otros datos, el nombre, la dirección de correo electrónico, el número de teléfono y la dirección postal.</w:t>
      </w:r>
    </w:p>
    <w:p w:rsidR="00F70A07" w:rsidRDefault="00F70A07" w:rsidP="00F70A07"/>
    <w:p w:rsidR="00F70A07" w:rsidRDefault="00F70A07" w:rsidP="00F70A07">
      <w:pPr>
        <w:pStyle w:val="Ttulo2"/>
      </w:pPr>
      <w:r>
        <w:t>Uso de la Información Personal</w:t>
      </w:r>
    </w:p>
    <w:p w:rsidR="00F70A07" w:rsidRDefault="00F70A07" w:rsidP="00F70A07"/>
    <w:p w:rsidR="00F70A07" w:rsidRDefault="00F70A07" w:rsidP="00F70A07">
      <w:r>
        <w:t>Utilizamos la información personal recopilada para proporcionar y mejorar nuestros servicios, responder a consultas y solicitudes de los usuarios, enviar comunicaciones relacionadas con nuestros productos y servicios, realizar análisis y estudios de mercado, y cumplir con nuestras obligaciones legales.</w:t>
      </w:r>
    </w:p>
    <w:p w:rsidR="00F70A07" w:rsidRDefault="00F70A07" w:rsidP="00F70A07"/>
    <w:p w:rsidR="00F70A07" w:rsidRDefault="00F70A07" w:rsidP="00F70A07">
      <w:pPr>
        <w:pStyle w:val="Ttulo2"/>
      </w:pPr>
      <w:r>
        <w:t>Divulgación de Información Personal</w:t>
      </w:r>
    </w:p>
    <w:p w:rsidR="00F70A07" w:rsidRDefault="00F70A07" w:rsidP="00F70A07"/>
    <w:p w:rsidR="00F70A07" w:rsidRDefault="00F70A07" w:rsidP="00F70A07">
      <w:r>
        <w:t xml:space="preserve">En </w:t>
      </w:r>
      <w:proofErr w:type="spellStart"/>
      <w:r>
        <w:t>Jenner</w:t>
      </w:r>
      <w:proofErr w:type="spellEnd"/>
      <w:r>
        <w:t xml:space="preserve"> </w:t>
      </w:r>
      <w:proofErr w:type="spellStart"/>
      <w:r>
        <w:t>Healthcare</w:t>
      </w:r>
      <w:proofErr w:type="spellEnd"/>
      <w:r>
        <w:t>, nos comprometemos a no vender, alquilar ni divulgar información personal a terceros, excepto en las siguientes circunstancias:</w:t>
      </w:r>
    </w:p>
    <w:p w:rsidR="00F70A07" w:rsidRDefault="00F70A07" w:rsidP="00F70A07"/>
    <w:p w:rsidR="00F70A07" w:rsidRDefault="00F70A07" w:rsidP="00F70A07">
      <w:r>
        <w:t>- Podemos compartir información personal con proveedores de servicios de confianza que nos asisten en la prestación de nuestros servicios y que están sujetos a estrictas obligaciones de confidencialidad.</w:t>
      </w:r>
    </w:p>
    <w:p w:rsidR="00F70A07" w:rsidRDefault="00F70A07" w:rsidP="00F70A07"/>
    <w:p w:rsidR="00F70A07" w:rsidRDefault="00F70A07" w:rsidP="00F70A07">
      <w:r>
        <w:t>- Podemos divulgar información personal en respuesta a una solicitud legal, como una orden judicial o una citación, o cuando creemos de buena fe que dicha divulgación es necesaria para proteger nuestros derechos, investigar fraudes o responder a situaciones de emergencia.</w:t>
      </w:r>
    </w:p>
    <w:p w:rsidR="00F70A07" w:rsidRDefault="00F70A07" w:rsidP="00F70A07"/>
    <w:p w:rsidR="00F70A07" w:rsidRDefault="00F70A07" w:rsidP="00F70A07">
      <w:pPr>
        <w:pStyle w:val="Ttulo2"/>
      </w:pPr>
      <w:r>
        <w:t>Protección de la Información Personal</w:t>
      </w:r>
    </w:p>
    <w:p w:rsidR="00F70A07" w:rsidRDefault="00F70A07" w:rsidP="00F70A07"/>
    <w:p w:rsidR="00F70A07" w:rsidRDefault="00F70A07" w:rsidP="00F70A07">
      <w:r>
        <w:t xml:space="preserve">Implementamos medidas de seguridad adecuadas para proteger la información personal de nuestros usuarios contra el acceso no autorizado, la alteración, la divulgación o la </w:t>
      </w:r>
      <w:r>
        <w:lastRenderedPageBreak/>
        <w:t>destrucción. Estas medidas incluyen controles físicos, técnicos y administrativos para salvaguardar la información que recopilamos.</w:t>
      </w:r>
    </w:p>
    <w:p w:rsidR="00F70A07" w:rsidRDefault="00F70A07" w:rsidP="00F70A07"/>
    <w:p w:rsidR="00F70A07" w:rsidRDefault="00F70A07" w:rsidP="00F70A07">
      <w:r>
        <w:t>Sin embargo, debes tener en cuenta que ninguna transmisión de datos por Internet o método de almacenamiento electrónico es 100% seguro. Aunque nos esforzamos por proteger la información personal, no podemos garantizar su seguridad absoluta.</w:t>
      </w:r>
    </w:p>
    <w:p w:rsidR="00F70A07" w:rsidRDefault="00F70A07" w:rsidP="00F70A07"/>
    <w:p w:rsidR="00F70A07" w:rsidRDefault="00F70A07" w:rsidP="00F70A07">
      <w:pPr>
        <w:pStyle w:val="Ttulo2"/>
      </w:pPr>
      <w:r>
        <w:t>Enlaces a Sitios Externos</w:t>
      </w:r>
    </w:p>
    <w:p w:rsidR="00F70A07" w:rsidRDefault="00F70A07" w:rsidP="00F70A07"/>
    <w:p w:rsidR="00F70A07" w:rsidRDefault="00F70A07" w:rsidP="00F70A07">
      <w:r>
        <w:t>Nuestro sitio web puede contener enlaces a sitios web de terceros. Esta Política de Privacidad solo se aplica a nuestro sitio web, por lo que te recomendamos leer las políticas de privacidad de los sitios web externos a los que puedas acceder a través de enlaces desde nuestro sitio.</w:t>
      </w:r>
    </w:p>
    <w:p w:rsidR="00F70A07" w:rsidRDefault="00F70A07" w:rsidP="00F70A07"/>
    <w:p w:rsidR="00F70A07" w:rsidRDefault="00F70A07" w:rsidP="00F70A07">
      <w:pPr>
        <w:pStyle w:val="Ttulo2"/>
      </w:pPr>
      <w:r>
        <w:t>Cambios a la Política de Privacidad</w:t>
      </w:r>
    </w:p>
    <w:p w:rsidR="00F70A07" w:rsidRDefault="00F70A07" w:rsidP="00F70A07"/>
    <w:p w:rsidR="00F70A07" w:rsidRDefault="00F70A07" w:rsidP="00F70A07">
      <w:r>
        <w:t>Podemos actualizar esta Política de Privacidad periódicamente para reflejar cambios en nuestras prácticas de privacidad. Te recomendamos revisar esta página con regularidad para estar informado sobre cualquier cambio. El uso continuado de nuestro sitio web después de la publicación de cambios en esta Política de Privacidad implicará tu aceptación de dichos cambios.</w:t>
      </w:r>
    </w:p>
    <w:p w:rsidR="00F70A07" w:rsidRDefault="00F70A07" w:rsidP="00F70A07"/>
    <w:p w:rsidR="00F70A07" w:rsidRDefault="00F70A07" w:rsidP="00F70A07">
      <w:pPr>
        <w:pStyle w:val="Ttulo2"/>
      </w:pPr>
      <w:r>
        <w:t>Contacto</w:t>
      </w:r>
    </w:p>
    <w:p w:rsidR="00F70A07" w:rsidRDefault="00F70A07" w:rsidP="00F70A07"/>
    <w:p w:rsidR="00F70A07" w:rsidRDefault="00F70A07" w:rsidP="00F70A07">
      <w:r>
        <w:t>Si tienes preguntas, comentarios o inquietudes sobre nuestra Política de Privacidad, o si deseas ejercer tus derechos de acceso, rectificación, cancelación u oposición con respecto a tus datos personales, puedes comunicarte con nosotros a través de la información de contacto proporcionada en nuestro sitio web.</w:t>
      </w:r>
    </w:p>
    <w:p w:rsidR="00F70A07" w:rsidRDefault="00F70A07" w:rsidP="00F70A07"/>
    <w:p w:rsidR="00F70A07" w:rsidRDefault="00F70A07" w:rsidP="00F70A07">
      <w:r>
        <w:t xml:space="preserve">En </w:t>
      </w:r>
      <w:proofErr w:type="spellStart"/>
      <w:r>
        <w:t>Jenner</w:t>
      </w:r>
      <w:proofErr w:type="spellEnd"/>
      <w:r>
        <w:t xml:space="preserve"> </w:t>
      </w:r>
      <w:proofErr w:type="spellStart"/>
      <w:r>
        <w:t>Healthcare</w:t>
      </w:r>
      <w:proofErr w:type="spellEnd"/>
      <w:r>
        <w:t>, nos comprometemos a proteger y respetar tu privacidad. Agradecemos tu confianza y nos esforzamos por mantener la confidencialidad y seguridad de tu información personal.</w:t>
      </w:r>
    </w:p>
    <w:p w:rsidR="00F70A07" w:rsidRDefault="00F70A07" w:rsidP="00F70A07"/>
    <w:p w:rsidR="00F70A07" w:rsidRDefault="00F70A07" w:rsidP="00F70A07">
      <w:r>
        <w:t xml:space="preserve">Fecha de entrada en vigor: </w:t>
      </w:r>
      <w:r>
        <w:t>01/06/2023</w:t>
      </w:r>
    </w:p>
    <w:p w:rsidR="00F70A07" w:rsidRDefault="00F70A07" w:rsidP="00F70A07"/>
    <w:p w:rsidR="0053244E" w:rsidRDefault="00F70A07" w:rsidP="00F70A07">
      <w:r>
        <w:t xml:space="preserve">Esta Política de Privacidad es efectiva a partir del </w:t>
      </w:r>
      <w:r>
        <w:t xml:space="preserve">Primero de </w:t>
      </w:r>
      <w:proofErr w:type="gramStart"/>
      <w:r>
        <w:t>Junio</w:t>
      </w:r>
      <w:proofErr w:type="gramEnd"/>
      <w:r>
        <w:t xml:space="preserve"> de 2023</w:t>
      </w:r>
      <w:r>
        <w:t>.</w:t>
      </w:r>
    </w:p>
    <w:sectPr w:rsidR="0053244E" w:rsidSect="00434D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07"/>
    <w:rsid w:val="00040329"/>
    <w:rsid w:val="00434DE9"/>
    <w:rsid w:val="0053244E"/>
    <w:rsid w:val="00F70A07"/>
    <w:rsid w:val="00F800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A5AEDC0"/>
  <w14:defaultImageDpi w14:val="32767"/>
  <w15:chartTrackingRefBased/>
  <w15:docId w15:val="{8A18242A-CA90-4941-928B-3F0989F7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0A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70A0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0A07"/>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F70A07"/>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F70A07"/>
    <w:rPr>
      <w:color w:val="0563C1" w:themeColor="hyperlink"/>
      <w:u w:val="single"/>
    </w:rPr>
  </w:style>
  <w:style w:type="character" w:styleId="Mencinsinresolver">
    <w:name w:val="Unresolved Mention"/>
    <w:basedOn w:val="Fuentedeprrafopredeter"/>
    <w:uiPriority w:val="99"/>
    <w:rsid w:val="00F70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riatri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599</Words>
  <Characters>3296</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Cruces</dc:creator>
  <cp:keywords/>
  <dc:description/>
  <cp:lastModifiedBy>Luis Cruces</cp:lastModifiedBy>
  <cp:revision>1</cp:revision>
  <dcterms:created xsi:type="dcterms:W3CDTF">2023-07-17T23:56:00Z</dcterms:created>
  <dcterms:modified xsi:type="dcterms:W3CDTF">2023-07-18T00:00:00Z</dcterms:modified>
</cp:coreProperties>
</file>